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942A" w14:textId="77777777" w:rsidR="00B20D3B" w:rsidRPr="004E3825" w:rsidRDefault="00B20D3B" w:rsidP="00B20D3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Õppevahendid 2021/2022</w:t>
      </w:r>
    </w:p>
    <w:p w14:paraId="0079BEC4" w14:textId="77777777" w:rsidR="00B20D3B" w:rsidRPr="00256CAB" w:rsidRDefault="00B20D3B" w:rsidP="00B20D3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7. klass</w:t>
      </w:r>
    </w:p>
    <w:p w14:paraId="59981ED2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B20D3B" w:rsidRPr="004E3825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3BE35248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AD859FE" w14:textId="77777777" w:rsidR="00B20D3B" w:rsidRDefault="00B20D3B" w:rsidP="00B20D3B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B20D3B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790123D6" w14:textId="77777777" w:rsidR="00B20D3B" w:rsidRPr="003E458E" w:rsidRDefault="00B20D3B" w:rsidP="00B20D3B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päevik/märkmik (tungivalt soovituslik, et aja planeerimine oleks hea ja lihtne)</w:t>
      </w:r>
    </w:p>
    <w:p w14:paraId="3BC8BC48" w14:textId="77777777" w:rsidR="00B20D3B" w:rsidRDefault="00B20D3B" w:rsidP="00B20D3B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1EEBF398" w14:textId="77777777" w:rsidR="00B20D3B" w:rsidRPr="007F0F70" w:rsidRDefault="00B20D3B" w:rsidP="00B20D3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5CECD519" w14:textId="6618D0E6" w:rsidR="00B20D3B" w:rsidRPr="003E458E" w:rsidRDefault="00B20D3B" w:rsidP="00B20D3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 w:rsidR="008A48D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5767F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(kõik tunnid)</w:t>
      </w:r>
    </w:p>
    <w:p w14:paraId="04B819D8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25C42D51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720B3897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3386F397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5B3BAFB6" w14:textId="77777777" w:rsidR="00B20D3B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1BD0BA60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318AC5E0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33D5E36A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F822676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2F0A4540" w14:textId="77777777" w:rsidR="00B20D3B" w:rsidRPr="003E458E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380F6D8F" w14:textId="77777777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42EAE176" w14:textId="77777777" w:rsidR="00B20D3B" w:rsidRPr="003E458E" w:rsidRDefault="00B20D3B" w:rsidP="00B20D3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47D855E4" w14:textId="77777777" w:rsidR="00B20D3B" w:rsidRPr="003E458E" w:rsidRDefault="00B20D3B" w:rsidP="00B20D3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5163E67E" w14:textId="77777777" w:rsidR="00B20D3B" w:rsidRPr="003E458E" w:rsidRDefault="00B20D3B" w:rsidP="00B20D3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008E4160" w14:textId="77777777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6C6EABEE" w14:textId="77777777" w:rsidR="00B20D3B" w:rsidRPr="003E458E" w:rsidRDefault="00B20D3B" w:rsidP="00B20D3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6CC6C22B" w14:textId="77777777" w:rsidR="00B20D3B" w:rsidRPr="003E458E" w:rsidRDefault="00B20D3B" w:rsidP="00B20D3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2013E8FA" w14:textId="77777777" w:rsidR="00B20D3B" w:rsidRPr="003E458E" w:rsidRDefault="00B20D3B" w:rsidP="00B20D3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36DD9450" w14:textId="77777777" w:rsidR="00B20D3B" w:rsidRPr="003E458E" w:rsidRDefault="00B20D3B" w:rsidP="00B20D3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6D8FA491" w14:textId="77777777" w:rsidR="00B20D3B" w:rsidRPr="003E458E" w:rsidRDefault="00B20D3B" w:rsidP="00B20D3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3AA930E8" w14:textId="77777777" w:rsidR="00B20D3B" w:rsidRPr="003E458E" w:rsidRDefault="00B20D3B" w:rsidP="00B20D3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kalkulaator (kus on peal astmed, ruutjuur, trigonomeetrilised funktsioonid </w:t>
      </w:r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sin, cos, tan</w:t>
      </w:r>
      <w:r w:rsidRPr="003E4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C61338" w14:textId="77777777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54DC0423" w14:textId="77777777" w:rsidR="00B20D3B" w:rsidRPr="003E458E" w:rsidRDefault="00B20D3B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1797A6C8" w14:textId="77777777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FE607FF" w14:textId="77777777" w:rsidR="00B20D3B" w:rsidRPr="003E458E" w:rsidRDefault="00B20D3B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26CD841A" w14:textId="77777777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35519158" w14:textId="77777777" w:rsidR="00B20D3B" w:rsidRPr="003E458E" w:rsidRDefault="00B20D3B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1541A3C7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Loodusõpetus</w:t>
      </w:r>
    </w:p>
    <w:p w14:paraId="1234D5B9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 kaustik (erinevad loodusained lähevad kõik sinna kokku)</w:t>
      </w:r>
    </w:p>
    <w:p w14:paraId="0FF7D82D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322CF224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015226F9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47ADD468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72BA6B3A" w14:textId="77777777" w:rsidR="00B20D3B" w:rsidRPr="004E3825" w:rsidRDefault="00B20D3B" w:rsidP="00B20D3B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74B08661" w14:textId="77777777" w:rsidR="00B20D3B" w:rsidRPr="004E3825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33203040" w14:textId="77777777" w:rsidR="00B20D3B" w:rsidRPr="004E3825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74E7C836" w14:textId="77777777" w:rsidR="00B20D3B" w:rsidRPr="004E3825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7AF8ABF6" w14:textId="77777777" w:rsidR="00B20D3B" w:rsidRPr="004E3825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30E9EF62" w14:textId="77777777" w:rsidR="00B20D3B" w:rsidRPr="004E3825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1991558D" w14:textId="77777777" w:rsidR="00B20D3B" w:rsidRPr="004E3825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778BB89E" w14:textId="77777777" w:rsidR="00B20D3B" w:rsidRPr="00C61B18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463680A8" w14:textId="77777777" w:rsidR="00B20D3B" w:rsidRPr="004E3825" w:rsidRDefault="00B20D3B" w:rsidP="00B20D3B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33F27F3B" w14:textId="77777777" w:rsidR="00B20D3B" w:rsidRPr="004E3825" w:rsidRDefault="00B20D3B" w:rsidP="00B20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7907B7DF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3825E41E" w14:textId="127D34A0" w:rsidR="00B20D3B" w:rsidRPr="00C61B18" w:rsidRDefault="00B20D3B" w:rsidP="00B20D3B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kaustik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mis kestab põhikooli</w:t>
      </w:r>
      <w:r w:rsidR="005A39E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lõpuni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(soovitavalt mitte spiraalköites - see laguneb)</w:t>
      </w:r>
    </w:p>
    <w:p w14:paraId="20AD215A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2CE533FE" w14:textId="77777777" w:rsidR="00B20D3B" w:rsidRDefault="00B20D3B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võtame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</w:p>
    <w:p w14:paraId="700856E3" w14:textId="77777777" w:rsidR="00B20D3B" w:rsidRPr="004E3825" w:rsidRDefault="00B20D3B" w:rsidP="00B20D3B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 w:rsidRPr="004E3825">
        <w:rPr>
          <w:b/>
        </w:rPr>
        <w:t>Muusikaõpetus</w:t>
      </w:r>
    </w:p>
    <w:p w14:paraId="0AFA247A" w14:textId="77777777" w:rsidR="00B20D3B" w:rsidRPr="004E3825" w:rsidRDefault="00B20D3B" w:rsidP="00B20D3B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A4 kiirköitja koos augustatud </w:t>
      </w:r>
    </w:p>
    <w:p w14:paraId="3955FFE9" w14:textId="77777777" w:rsidR="00B20D3B" w:rsidRPr="004E3825" w:rsidRDefault="00B20D3B" w:rsidP="00B20D3B">
      <w:pPr>
        <w:pStyle w:val="Normaallaadveeb"/>
        <w:numPr>
          <w:ilvl w:val="1"/>
          <w:numId w:val="8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jooneliste (10 tk) ja </w:t>
      </w:r>
    </w:p>
    <w:p w14:paraId="33477233" w14:textId="77777777" w:rsidR="00B20D3B" w:rsidRPr="00797F69" w:rsidRDefault="00B20D3B" w:rsidP="00B20D3B">
      <w:pPr>
        <w:pStyle w:val="Normaallaadveeb"/>
        <w:numPr>
          <w:ilvl w:val="1"/>
          <w:numId w:val="8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>valgete (10 tk) paberitega</w:t>
      </w:r>
    </w:p>
    <w:p w14:paraId="56F4DF39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0B247F9A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123FEE05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399AFCB3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09DD326D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05E43972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1F7C8695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0743D680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5088B435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27762893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7AFF68A3" w14:textId="77777777" w:rsidR="00B20D3B" w:rsidRPr="00F84761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Kunstiõpetus (jätk)</w:t>
      </w:r>
    </w:p>
    <w:p w14:paraId="335E423B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421FA594" w14:textId="77777777" w:rsidR="00B20D3B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531FF7EE" w14:textId="77777777" w:rsidR="00B20D3B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valgete lehtedega A4 kaustik - </w:t>
      </w:r>
      <w:hyperlink r:id="rId8" w:history="1">
        <w:r w:rsidRPr="004E3825">
          <w:rPr>
            <w:rStyle w:val="Hperlink"/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</w:rPr>
          <w:t>https://www.byroomaailm.ee/kaustik-a4-target-loomad-52-lehte-80g-valge?sku=K0070751</w:t>
        </w:r>
      </w:hyperlink>
    </w:p>
    <w:p w14:paraId="0C774526" w14:textId="77777777" w:rsidR="00B20D3B" w:rsidRPr="00C320C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suurem kummiga mapp tööde kogumiseks ja vajadusel koju transportimiseks</w:t>
      </w:r>
      <w:r w:rsidRPr="00C320C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56A4748E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  <w:bookmarkStart w:id="0" w:name="_GoBack"/>
      <w:bookmarkEnd w:id="0"/>
    </w:p>
    <w:p w14:paraId="7E185CCD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7AD0FEC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548967F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CC23DBC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62C72698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D207222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0C73ED2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66C1C82B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328F735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5A08113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984810E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B57D70B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63E19C7B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613D1291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7EFE367D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797D563D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586253AD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F30F4E1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42F3E32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371D191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0817382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138EED0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02E57F7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CF158C3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1E6FA9E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352945FB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B6E8C13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B0058DF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75E1DAE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0A57EAC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67F93385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Tehnoloogiaõpetus</w:t>
      </w: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5E3A6782" w14:textId="77777777" w:rsidR="00B20D3B" w:rsidRPr="00B20D3B" w:rsidRDefault="00B20D3B" w:rsidP="00B20D3B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01A1C4A4" w14:textId="77777777" w:rsidR="00B20D3B" w:rsidRDefault="00B20D3B" w:rsidP="00B20D3B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360175F6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</w:p>
    <w:p w14:paraId="7117228D" w14:textId="77777777" w:rsidR="00FA2E7F" w:rsidRP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Õppevahenditele, isiklikele riietele, jalanõudele ja spordivarustusele palume lisada oma nime</w:t>
      </w:r>
      <w:r w:rsidRPr="00330AF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et leiaksime need vajadusel lihtsalt üles.</w:t>
      </w:r>
    </w:p>
    <w:sectPr w:rsidR="00FA2E7F" w:rsidRPr="00B20D3B" w:rsidSect="00B20D3B">
      <w:type w:val="continuous"/>
      <w:pgSz w:w="11906" w:h="16838"/>
      <w:pgMar w:top="1418" w:right="1418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F819DD"/>
    <w:multiLevelType w:val="hybridMultilevel"/>
    <w:tmpl w:val="F814E12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D825AF4"/>
    <w:multiLevelType w:val="hybridMultilevel"/>
    <w:tmpl w:val="17F6B3E2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3B"/>
    <w:rsid w:val="00066B57"/>
    <w:rsid w:val="000B58C8"/>
    <w:rsid w:val="000C1F27"/>
    <w:rsid w:val="00347B79"/>
    <w:rsid w:val="0036634F"/>
    <w:rsid w:val="005767F1"/>
    <w:rsid w:val="005A39E6"/>
    <w:rsid w:val="005F02FB"/>
    <w:rsid w:val="00735FB8"/>
    <w:rsid w:val="008A48DB"/>
    <w:rsid w:val="00987430"/>
    <w:rsid w:val="00B0760F"/>
    <w:rsid w:val="00B20D3B"/>
    <w:rsid w:val="00CE2F3A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7DA"/>
  <w15:chartTrackingRefBased/>
  <w15:docId w15:val="{4B337785-A5FE-4FA3-9212-2CDAB7D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20D3B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B2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20D3B"/>
    <w:rPr>
      <w:b/>
      <w:bCs/>
    </w:rPr>
  </w:style>
  <w:style w:type="character" w:styleId="Hperlink">
    <w:name w:val="Hyperlink"/>
    <w:basedOn w:val="Liguvaikefont"/>
    <w:uiPriority w:val="99"/>
    <w:unhideWhenUsed/>
    <w:rsid w:val="00B20D3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2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roomaailm.ee/kaustik-a4-target-loomad-52-lehte-80g-valge?sku=K00707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76438-487A-4FE6-B29F-77C11CEBB6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9a25dd-e1b3-4fca-9941-6e5963324283"/>
    <ds:schemaRef ds:uri="http://purl.org/dc/elements/1.1/"/>
    <ds:schemaRef ds:uri="http://schemas.microsoft.com/office/2006/documentManagement/types"/>
    <ds:schemaRef ds:uri="a372c85c-4c50-4dfe-91e2-19d0f83bd9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103FF8-BC57-4FA4-9753-BBE39C48B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842F-4572-4408-9C4A-2F12A4598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6</cp:revision>
  <dcterms:created xsi:type="dcterms:W3CDTF">2021-08-21T16:05:00Z</dcterms:created>
  <dcterms:modified xsi:type="dcterms:W3CDTF">2021-08-21T16:39:00Z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